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E78" w:rsidRDefault="00040C6D">
      <w:pPr>
        <w:spacing w:line="240" w:lineRule="auto"/>
        <w:jc w:val="center"/>
        <w:rPr>
          <w:b/>
          <w:sz w:val="44"/>
          <w:szCs w:val="44"/>
        </w:rPr>
      </w:pPr>
      <w:r>
        <w:rPr>
          <w:b/>
          <w:sz w:val="44"/>
          <w:szCs w:val="44"/>
        </w:rPr>
        <w:t>MOORLAND WALDORF INITIATIVE</w:t>
      </w:r>
    </w:p>
    <w:p w:rsidR="003F6E78" w:rsidRDefault="00040C6D">
      <w:pPr>
        <w:spacing w:line="240" w:lineRule="auto"/>
        <w:jc w:val="center"/>
      </w:pPr>
      <w:r>
        <w:rPr>
          <w:b/>
          <w:sz w:val="36"/>
          <w:szCs w:val="36"/>
        </w:rPr>
        <w:t>Kindergarten * Lower School</w:t>
      </w:r>
    </w:p>
    <w:p w:rsidR="003F6E78" w:rsidRDefault="003F6E78">
      <w:pPr>
        <w:spacing w:line="240" w:lineRule="auto"/>
        <w:jc w:val="both"/>
        <w:rPr>
          <w:sz w:val="16"/>
          <w:szCs w:val="16"/>
          <w:u w:val="single"/>
        </w:rPr>
      </w:pPr>
    </w:p>
    <w:p w:rsidR="003F6E78" w:rsidRDefault="00040C6D">
      <w:pPr>
        <w:spacing w:line="240" w:lineRule="auto"/>
        <w:jc w:val="both"/>
      </w:pPr>
      <w:r>
        <w:rPr>
          <w:b/>
          <w:sz w:val="52"/>
          <w:szCs w:val="52"/>
          <w:u w:val="single"/>
        </w:rPr>
        <w:t>Fee structure for academic year 2019/20</w:t>
      </w:r>
    </w:p>
    <w:p w:rsidR="00040C6D" w:rsidRDefault="00040C6D">
      <w:pPr>
        <w:spacing w:line="240" w:lineRule="auto"/>
        <w:jc w:val="both"/>
        <w:rPr>
          <w:b/>
          <w:sz w:val="40"/>
          <w:szCs w:val="40"/>
        </w:rPr>
      </w:pPr>
    </w:p>
    <w:p w:rsidR="003F6E78" w:rsidRDefault="00040C6D">
      <w:pPr>
        <w:spacing w:line="240" w:lineRule="auto"/>
        <w:jc w:val="both"/>
      </w:pPr>
      <w:r>
        <w:rPr>
          <w:b/>
          <w:sz w:val="40"/>
          <w:szCs w:val="40"/>
        </w:rPr>
        <w:t>Kindergarten Fee Structure</w:t>
      </w:r>
    </w:p>
    <w:p w:rsidR="003F6E78" w:rsidRDefault="00040C6D">
      <w:pPr>
        <w:pStyle w:val="NoSpacing"/>
        <w:rPr>
          <w:lang w:eastAsia="en-GB"/>
        </w:rPr>
      </w:pPr>
      <w:r>
        <w:rPr>
          <w:lang w:eastAsia="en-GB"/>
        </w:rPr>
        <w:t>Funding to cover costs is available for all three and four year olds through the government scheme. This is a universal 15 hours per week, with some families eligible for 30 hours. Details of how to access this scheme are available from the Moorland Waldorf office.</w:t>
      </w:r>
    </w:p>
    <w:p w:rsidR="003F6E78" w:rsidRDefault="003F6E78">
      <w:pPr>
        <w:pStyle w:val="NoSpacing"/>
        <w:rPr>
          <w:lang w:eastAsia="en-GB"/>
        </w:rPr>
      </w:pPr>
    </w:p>
    <w:p w:rsidR="003F6E78" w:rsidRDefault="00040C6D">
      <w:pPr>
        <w:spacing w:line="240" w:lineRule="auto"/>
        <w:jc w:val="both"/>
        <w:rPr>
          <w:b/>
          <w:bCs/>
        </w:rPr>
      </w:pPr>
      <w:r>
        <w:rPr>
          <w:b/>
          <w:bCs/>
        </w:rPr>
        <w:t>Children aged five years and over (not eligible for Early Years Funding).</w:t>
      </w:r>
    </w:p>
    <w:tbl>
      <w:tblPr>
        <w:tblW w:w="7837" w:type="dxa"/>
        <w:tblInd w:w="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612"/>
        <w:gridCol w:w="2169"/>
        <w:gridCol w:w="3056"/>
      </w:tblGrid>
      <w:tr w:rsidR="003F6E78">
        <w:trPr>
          <w:trHeight w:val="1239"/>
        </w:trPr>
        <w:tc>
          <w:tcPr>
            <w:tcW w:w="26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F6E78" w:rsidRDefault="003F6E78">
            <w:pPr>
              <w:spacing w:after="0" w:line="240" w:lineRule="auto"/>
              <w:jc w:val="both"/>
              <w:rPr>
                <w:b/>
                <w:bCs/>
                <w:sz w:val="24"/>
                <w:szCs w:val="24"/>
              </w:rPr>
            </w:pPr>
          </w:p>
        </w:tc>
        <w:tc>
          <w:tcPr>
            <w:tcW w:w="2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F6E78" w:rsidRDefault="00040C6D">
            <w:pPr>
              <w:spacing w:after="0" w:line="240" w:lineRule="auto"/>
              <w:jc w:val="both"/>
              <w:rPr>
                <w:b/>
                <w:bCs/>
                <w:sz w:val="24"/>
                <w:szCs w:val="24"/>
              </w:rPr>
            </w:pPr>
            <w:r>
              <w:rPr>
                <w:b/>
                <w:bCs/>
                <w:sz w:val="24"/>
                <w:szCs w:val="24"/>
              </w:rPr>
              <w:t>Morning Session</w:t>
            </w:r>
          </w:p>
          <w:p w:rsidR="003F6E78" w:rsidRDefault="00040C6D">
            <w:pPr>
              <w:spacing w:after="0" w:line="240" w:lineRule="auto"/>
              <w:jc w:val="both"/>
              <w:rPr>
                <w:b/>
                <w:bCs/>
                <w:sz w:val="24"/>
                <w:szCs w:val="24"/>
              </w:rPr>
            </w:pPr>
            <w:r>
              <w:rPr>
                <w:b/>
                <w:bCs/>
                <w:sz w:val="24"/>
                <w:szCs w:val="24"/>
              </w:rPr>
              <w:t>(Kindergarten)</w:t>
            </w:r>
          </w:p>
          <w:p w:rsidR="003F6E78" w:rsidRDefault="00040C6D">
            <w:pPr>
              <w:spacing w:after="0" w:line="240" w:lineRule="auto"/>
              <w:jc w:val="both"/>
            </w:pPr>
            <w:r>
              <w:rPr>
                <w:b/>
                <w:bCs/>
                <w:sz w:val="24"/>
                <w:szCs w:val="24"/>
              </w:rPr>
              <w:t>8.45am – 12.15pm</w:t>
            </w:r>
          </w:p>
          <w:p w:rsidR="003F6E78" w:rsidRDefault="00040C6D">
            <w:pPr>
              <w:spacing w:after="0" w:line="240" w:lineRule="auto"/>
              <w:jc w:val="both"/>
            </w:pPr>
            <w:r>
              <w:rPr>
                <w:b/>
                <w:bCs/>
                <w:sz w:val="24"/>
                <w:szCs w:val="24"/>
              </w:rPr>
              <w:t>Stay &amp; Play 10-1pm</w:t>
            </w:r>
          </w:p>
        </w:tc>
        <w:tc>
          <w:tcPr>
            <w:tcW w:w="305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F6E78" w:rsidRDefault="00040C6D">
            <w:pPr>
              <w:spacing w:after="0" w:line="240" w:lineRule="auto"/>
              <w:jc w:val="both"/>
              <w:rPr>
                <w:b/>
                <w:bCs/>
                <w:sz w:val="24"/>
                <w:szCs w:val="24"/>
              </w:rPr>
            </w:pPr>
            <w:r>
              <w:rPr>
                <w:b/>
                <w:bCs/>
                <w:sz w:val="24"/>
                <w:szCs w:val="24"/>
              </w:rPr>
              <w:t>Afternoon Session (care)</w:t>
            </w:r>
          </w:p>
          <w:p w:rsidR="003F6E78" w:rsidRDefault="00040C6D">
            <w:pPr>
              <w:spacing w:after="0" w:line="240" w:lineRule="auto"/>
              <w:rPr>
                <w:b/>
                <w:bCs/>
                <w:sz w:val="24"/>
                <w:szCs w:val="24"/>
              </w:rPr>
            </w:pPr>
            <w:r>
              <w:rPr>
                <w:b/>
                <w:bCs/>
                <w:sz w:val="24"/>
                <w:szCs w:val="24"/>
              </w:rPr>
              <w:t>Monday, Wednesday, Thursday</w:t>
            </w:r>
          </w:p>
          <w:p w:rsidR="003F6E78" w:rsidRDefault="00040C6D">
            <w:pPr>
              <w:spacing w:after="0" w:line="240" w:lineRule="auto"/>
              <w:rPr>
                <w:b/>
                <w:bCs/>
                <w:sz w:val="24"/>
                <w:szCs w:val="24"/>
              </w:rPr>
            </w:pPr>
            <w:r>
              <w:rPr>
                <w:b/>
                <w:bCs/>
                <w:sz w:val="24"/>
                <w:szCs w:val="24"/>
              </w:rPr>
              <w:t>12.15pm-3.15pm</w:t>
            </w:r>
          </w:p>
        </w:tc>
      </w:tr>
      <w:tr w:rsidR="003F6E78">
        <w:trPr>
          <w:trHeight w:val="313"/>
        </w:trPr>
        <w:tc>
          <w:tcPr>
            <w:tcW w:w="26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F6E78" w:rsidRDefault="00040C6D">
            <w:pPr>
              <w:spacing w:after="0" w:line="240" w:lineRule="auto"/>
              <w:jc w:val="both"/>
              <w:rPr>
                <w:b/>
                <w:bCs/>
                <w:sz w:val="24"/>
                <w:szCs w:val="24"/>
              </w:rPr>
            </w:pPr>
            <w:r>
              <w:rPr>
                <w:b/>
                <w:bCs/>
                <w:sz w:val="24"/>
                <w:szCs w:val="24"/>
              </w:rPr>
              <w:t>1day/</w:t>
            </w:r>
            <w:proofErr w:type="spellStart"/>
            <w:r>
              <w:rPr>
                <w:b/>
                <w:bCs/>
                <w:sz w:val="24"/>
                <w:szCs w:val="24"/>
              </w:rPr>
              <w:t>wk</w:t>
            </w:r>
            <w:proofErr w:type="spellEnd"/>
          </w:p>
        </w:tc>
        <w:tc>
          <w:tcPr>
            <w:tcW w:w="2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F6E78" w:rsidRDefault="00040C6D">
            <w:pPr>
              <w:spacing w:after="0" w:line="240" w:lineRule="auto"/>
              <w:rPr>
                <w:sz w:val="24"/>
                <w:szCs w:val="24"/>
              </w:rPr>
            </w:pPr>
            <w:r>
              <w:rPr>
                <w:sz w:val="24"/>
                <w:szCs w:val="24"/>
              </w:rPr>
              <w:t>Minimum of 2 sessions per week</w:t>
            </w:r>
          </w:p>
        </w:tc>
        <w:tc>
          <w:tcPr>
            <w:tcW w:w="305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F6E78" w:rsidRDefault="00040C6D">
            <w:pPr>
              <w:spacing w:after="0" w:line="240" w:lineRule="auto"/>
              <w:jc w:val="both"/>
              <w:rPr>
                <w:sz w:val="24"/>
                <w:szCs w:val="24"/>
              </w:rPr>
            </w:pPr>
            <w:r>
              <w:rPr>
                <w:sz w:val="24"/>
                <w:szCs w:val="24"/>
              </w:rPr>
              <w:t>£12</w:t>
            </w:r>
          </w:p>
        </w:tc>
      </w:tr>
      <w:tr w:rsidR="003F6E78">
        <w:trPr>
          <w:trHeight w:val="313"/>
        </w:trPr>
        <w:tc>
          <w:tcPr>
            <w:tcW w:w="26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F6E78" w:rsidRDefault="00040C6D">
            <w:pPr>
              <w:spacing w:after="0" w:line="240" w:lineRule="auto"/>
              <w:jc w:val="both"/>
              <w:rPr>
                <w:b/>
                <w:bCs/>
                <w:sz w:val="24"/>
                <w:szCs w:val="24"/>
              </w:rPr>
            </w:pPr>
            <w:r>
              <w:rPr>
                <w:b/>
                <w:bCs/>
                <w:sz w:val="24"/>
                <w:szCs w:val="24"/>
              </w:rPr>
              <w:t>2 days/</w:t>
            </w:r>
            <w:proofErr w:type="spellStart"/>
            <w:r>
              <w:rPr>
                <w:b/>
                <w:bCs/>
                <w:sz w:val="24"/>
                <w:szCs w:val="24"/>
              </w:rPr>
              <w:t>wk</w:t>
            </w:r>
            <w:proofErr w:type="spellEnd"/>
          </w:p>
        </w:tc>
        <w:tc>
          <w:tcPr>
            <w:tcW w:w="2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F6E78" w:rsidRDefault="00040C6D">
            <w:pPr>
              <w:spacing w:after="0" w:line="240" w:lineRule="auto"/>
              <w:jc w:val="both"/>
              <w:rPr>
                <w:sz w:val="24"/>
                <w:szCs w:val="24"/>
              </w:rPr>
            </w:pPr>
            <w:r>
              <w:rPr>
                <w:sz w:val="24"/>
                <w:szCs w:val="24"/>
              </w:rPr>
              <w:t>£24</w:t>
            </w:r>
          </w:p>
        </w:tc>
        <w:tc>
          <w:tcPr>
            <w:tcW w:w="305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F6E78" w:rsidRDefault="00040C6D">
            <w:pPr>
              <w:spacing w:after="0" w:line="240" w:lineRule="auto"/>
              <w:jc w:val="both"/>
              <w:rPr>
                <w:sz w:val="24"/>
                <w:szCs w:val="24"/>
              </w:rPr>
            </w:pPr>
            <w:r>
              <w:rPr>
                <w:sz w:val="24"/>
                <w:szCs w:val="24"/>
              </w:rPr>
              <w:t>£24</w:t>
            </w:r>
          </w:p>
        </w:tc>
      </w:tr>
      <w:tr w:rsidR="003F6E78">
        <w:trPr>
          <w:trHeight w:val="295"/>
        </w:trPr>
        <w:tc>
          <w:tcPr>
            <w:tcW w:w="26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F6E78" w:rsidRDefault="00040C6D">
            <w:pPr>
              <w:spacing w:after="0" w:line="240" w:lineRule="auto"/>
              <w:jc w:val="both"/>
              <w:rPr>
                <w:b/>
                <w:bCs/>
                <w:sz w:val="24"/>
                <w:szCs w:val="24"/>
              </w:rPr>
            </w:pPr>
            <w:r>
              <w:rPr>
                <w:b/>
                <w:bCs/>
                <w:sz w:val="24"/>
                <w:szCs w:val="24"/>
              </w:rPr>
              <w:t>3 days/</w:t>
            </w:r>
            <w:proofErr w:type="spellStart"/>
            <w:r>
              <w:rPr>
                <w:b/>
                <w:bCs/>
                <w:sz w:val="24"/>
                <w:szCs w:val="24"/>
              </w:rPr>
              <w:t>wk</w:t>
            </w:r>
            <w:proofErr w:type="spellEnd"/>
          </w:p>
        </w:tc>
        <w:tc>
          <w:tcPr>
            <w:tcW w:w="2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F6E78" w:rsidRDefault="00040C6D">
            <w:pPr>
              <w:spacing w:after="0" w:line="240" w:lineRule="auto"/>
              <w:jc w:val="both"/>
              <w:rPr>
                <w:sz w:val="24"/>
                <w:szCs w:val="24"/>
              </w:rPr>
            </w:pPr>
            <w:r>
              <w:rPr>
                <w:sz w:val="24"/>
                <w:szCs w:val="24"/>
              </w:rPr>
              <w:t>£36</w:t>
            </w:r>
          </w:p>
        </w:tc>
        <w:tc>
          <w:tcPr>
            <w:tcW w:w="305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F6E78" w:rsidRDefault="00040C6D">
            <w:pPr>
              <w:spacing w:after="0" w:line="240" w:lineRule="auto"/>
              <w:jc w:val="both"/>
              <w:rPr>
                <w:sz w:val="24"/>
                <w:szCs w:val="24"/>
              </w:rPr>
            </w:pPr>
            <w:r>
              <w:rPr>
                <w:sz w:val="24"/>
                <w:szCs w:val="24"/>
              </w:rPr>
              <w:t>£36</w:t>
            </w:r>
          </w:p>
        </w:tc>
      </w:tr>
      <w:tr w:rsidR="003F6E78">
        <w:trPr>
          <w:trHeight w:val="295"/>
        </w:trPr>
        <w:tc>
          <w:tcPr>
            <w:tcW w:w="26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F6E78" w:rsidRDefault="00040C6D">
            <w:pPr>
              <w:spacing w:after="0" w:line="240" w:lineRule="auto"/>
              <w:jc w:val="both"/>
              <w:rPr>
                <w:b/>
                <w:bCs/>
                <w:sz w:val="24"/>
                <w:szCs w:val="24"/>
              </w:rPr>
            </w:pPr>
            <w:r>
              <w:rPr>
                <w:b/>
                <w:bCs/>
                <w:sz w:val="24"/>
                <w:szCs w:val="24"/>
              </w:rPr>
              <w:t>4 days/</w:t>
            </w:r>
            <w:proofErr w:type="spellStart"/>
            <w:r>
              <w:rPr>
                <w:b/>
                <w:bCs/>
                <w:sz w:val="24"/>
                <w:szCs w:val="24"/>
              </w:rPr>
              <w:t>wk</w:t>
            </w:r>
            <w:proofErr w:type="spellEnd"/>
          </w:p>
        </w:tc>
        <w:tc>
          <w:tcPr>
            <w:tcW w:w="2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F6E78" w:rsidRDefault="00040C6D">
            <w:pPr>
              <w:spacing w:after="0" w:line="240" w:lineRule="auto"/>
              <w:jc w:val="both"/>
              <w:rPr>
                <w:sz w:val="24"/>
                <w:szCs w:val="24"/>
              </w:rPr>
            </w:pPr>
            <w:r>
              <w:rPr>
                <w:sz w:val="24"/>
                <w:szCs w:val="24"/>
              </w:rPr>
              <w:t>£48</w:t>
            </w:r>
          </w:p>
        </w:tc>
        <w:tc>
          <w:tcPr>
            <w:tcW w:w="305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F6E78" w:rsidRDefault="003F6E78">
            <w:pPr>
              <w:spacing w:after="0" w:line="240" w:lineRule="auto"/>
              <w:jc w:val="both"/>
              <w:rPr>
                <w:sz w:val="24"/>
                <w:szCs w:val="24"/>
              </w:rPr>
            </w:pPr>
          </w:p>
        </w:tc>
      </w:tr>
      <w:tr w:rsidR="003F6E78">
        <w:trPr>
          <w:trHeight w:val="295"/>
        </w:trPr>
        <w:tc>
          <w:tcPr>
            <w:tcW w:w="26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F6E78" w:rsidRDefault="00040C6D">
            <w:pPr>
              <w:spacing w:after="0" w:line="240" w:lineRule="auto"/>
              <w:jc w:val="both"/>
            </w:pPr>
            <w:r>
              <w:rPr>
                <w:b/>
                <w:bCs/>
                <w:sz w:val="24"/>
                <w:szCs w:val="24"/>
              </w:rPr>
              <w:t>Friday Stay and Play</w:t>
            </w:r>
          </w:p>
        </w:tc>
        <w:tc>
          <w:tcPr>
            <w:tcW w:w="2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F6E78" w:rsidRDefault="00B84D66">
            <w:pPr>
              <w:spacing w:after="0" w:line="240" w:lineRule="auto"/>
              <w:jc w:val="both"/>
            </w:pPr>
            <w:r>
              <w:rPr>
                <w:sz w:val="24"/>
                <w:szCs w:val="24"/>
              </w:rPr>
              <w:t>£4</w:t>
            </w:r>
            <w:r w:rsidR="00040C6D">
              <w:rPr>
                <w:sz w:val="24"/>
                <w:szCs w:val="24"/>
              </w:rPr>
              <w:t xml:space="preserve"> per session</w:t>
            </w:r>
            <w:r>
              <w:rPr>
                <w:sz w:val="24"/>
                <w:szCs w:val="24"/>
              </w:rPr>
              <w:t>/child</w:t>
            </w:r>
          </w:p>
        </w:tc>
        <w:tc>
          <w:tcPr>
            <w:tcW w:w="305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F6E78" w:rsidRDefault="003F6E78">
            <w:pPr>
              <w:spacing w:after="0" w:line="240" w:lineRule="auto"/>
              <w:jc w:val="both"/>
              <w:rPr>
                <w:sz w:val="24"/>
                <w:szCs w:val="24"/>
              </w:rPr>
            </w:pPr>
          </w:p>
        </w:tc>
      </w:tr>
    </w:tbl>
    <w:p w:rsidR="003F6E78" w:rsidRDefault="003F6E78">
      <w:pPr>
        <w:pStyle w:val="NoSpacing"/>
        <w:rPr>
          <w:b/>
          <w:bCs/>
        </w:rPr>
      </w:pPr>
    </w:p>
    <w:p w:rsidR="003F6E78" w:rsidRDefault="003F6E78">
      <w:pPr>
        <w:pStyle w:val="NoSpacing"/>
        <w:rPr>
          <w:lang w:eastAsia="en-GB"/>
        </w:rPr>
      </w:pPr>
    </w:p>
    <w:p w:rsidR="003F6E78" w:rsidRDefault="00040C6D">
      <w:pPr>
        <w:pStyle w:val="NoSpacing"/>
        <w:rPr>
          <w:lang w:eastAsia="en-GB"/>
        </w:rPr>
      </w:pPr>
      <w:r>
        <w:rPr>
          <w:lang w:eastAsia="en-GB"/>
        </w:rPr>
        <w:t>Main morning session: £12 to include all materials and snacks</w:t>
      </w:r>
    </w:p>
    <w:p w:rsidR="003F6E78" w:rsidRDefault="00040C6D">
      <w:pPr>
        <w:pStyle w:val="NoSpacing"/>
      </w:pPr>
      <w:r>
        <w:rPr>
          <w:rFonts w:eastAsia="Times New Roman" w:cs="Times New Roman"/>
          <w:color w:val="000000" w:themeColor="text1"/>
          <w:lang w:eastAsia="en-GB"/>
        </w:rPr>
        <w:t>Afternoon care: £12 per session to include all materials</w:t>
      </w:r>
    </w:p>
    <w:p w:rsidR="003F6E78" w:rsidRDefault="00040C6D">
      <w:pPr>
        <w:pStyle w:val="NoSpacing"/>
      </w:pPr>
      <w:r>
        <w:rPr>
          <w:rFonts w:eastAsia="Times New Roman" w:cs="Times New Roman"/>
          <w:color w:val="000000" w:themeColor="text1"/>
          <w:lang w:eastAsia="en-GB"/>
        </w:rPr>
        <w:t>Friday Stay and Play session: £3 per family to include snacks</w:t>
      </w:r>
    </w:p>
    <w:p w:rsidR="00040C6D" w:rsidRDefault="00040C6D">
      <w:pPr>
        <w:pStyle w:val="NoSpacing"/>
      </w:pPr>
    </w:p>
    <w:p w:rsidR="003F6E78" w:rsidRDefault="00040C6D">
      <w:pPr>
        <w:pStyle w:val="NoSpacing"/>
      </w:pPr>
      <w:r>
        <w:t>Prices do not include lunch. Parents of children staying for the Afternoon Session (care) are required to provide a packed lunch.</w:t>
      </w:r>
    </w:p>
    <w:p w:rsidR="003F6E78" w:rsidRDefault="003F6E78">
      <w:pPr>
        <w:pStyle w:val="NoSpacing"/>
      </w:pPr>
    </w:p>
    <w:p w:rsidR="003F6E78" w:rsidRDefault="00040C6D">
      <w:pPr>
        <w:pStyle w:val="NoSpacing"/>
      </w:pPr>
      <w:r>
        <w:t>A minimum of two sessions per week is to be booked.  A session is defined as either</w:t>
      </w:r>
      <w:r>
        <w:rPr>
          <w:b/>
          <w:bCs/>
        </w:rPr>
        <w:t xml:space="preserve"> morning 8.45</w:t>
      </w:r>
      <w:r w:rsidR="00B84D66">
        <w:rPr>
          <w:b/>
          <w:bCs/>
        </w:rPr>
        <w:t xml:space="preserve"> </w:t>
      </w:r>
      <w:r>
        <w:rPr>
          <w:b/>
          <w:bCs/>
        </w:rPr>
        <w:t>am-12.15</w:t>
      </w:r>
      <w:r w:rsidR="00B84D66">
        <w:rPr>
          <w:b/>
          <w:bCs/>
        </w:rPr>
        <w:t xml:space="preserve"> </w:t>
      </w:r>
      <w:r>
        <w:rPr>
          <w:b/>
          <w:bCs/>
        </w:rPr>
        <w:t>pm</w:t>
      </w:r>
      <w:r>
        <w:t xml:space="preserve"> or </w:t>
      </w:r>
      <w:r>
        <w:rPr>
          <w:b/>
          <w:bCs/>
        </w:rPr>
        <w:t>afternoon 12.15-3.15</w:t>
      </w:r>
      <w:r w:rsidR="00B84D66">
        <w:rPr>
          <w:b/>
          <w:bCs/>
        </w:rPr>
        <w:t xml:space="preserve"> </w:t>
      </w:r>
      <w:r>
        <w:rPr>
          <w:b/>
          <w:bCs/>
        </w:rPr>
        <w:t>pm.</w:t>
      </w:r>
    </w:p>
    <w:p w:rsidR="003F6E78" w:rsidRDefault="003F6E78">
      <w:pPr>
        <w:spacing w:after="0" w:line="240" w:lineRule="auto"/>
        <w:jc w:val="both"/>
      </w:pPr>
      <w:bookmarkStart w:id="0" w:name="_GoBack"/>
      <w:bookmarkEnd w:id="0"/>
    </w:p>
    <w:p w:rsidR="003F6E78" w:rsidRDefault="003F6E78">
      <w:pPr>
        <w:spacing w:after="0" w:line="240" w:lineRule="auto"/>
        <w:jc w:val="both"/>
      </w:pPr>
    </w:p>
    <w:p w:rsidR="003F6E78" w:rsidRDefault="00040C6D">
      <w:pPr>
        <w:spacing w:after="0" w:line="240" w:lineRule="auto"/>
        <w:jc w:val="both"/>
      </w:pPr>
      <w:r>
        <w:t>All regular fees are to be paid half-termly in advance by electronic bank transfer or by monthly standing order. These fees will be calculated based on your selections and clearly set out on your invoice. Where additional ad-hoc sessions are required and agreed, a separate invoice will be raised for payment directly into the Trust’s bank account.</w:t>
      </w:r>
    </w:p>
    <w:p w:rsidR="003F6E78" w:rsidRDefault="003F6E78">
      <w:pPr>
        <w:spacing w:after="0" w:line="240" w:lineRule="auto"/>
        <w:jc w:val="both"/>
      </w:pPr>
    </w:p>
    <w:p w:rsidR="003F6E78" w:rsidRDefault="00040C6D">
      <w:pPr>
        <w:spacing w:after="0" w:line="240" w:lineRule="auto"/>
        <w:jc w:val="both"/>
      </w:pPr>
      <w:r>
        <w:t>All three and four year olds are entitled to the EYF for up to 30 hours per week (subject to eligibility). The amount is calculated by the Local Education Authority and paid directly to the provider. The entitlement is given in the term following the child turning age three. Children who qualify for the funding will receive free basic nursery care and parents will be charged for extra services and hours above their entitlement.</w:t>
      </w:r>
    </w:p>
    <w:p w:rsidR="003F6E78" w:rsidRDefault="003F6E78">
      <w:pPr>
        <w:spacing w:after="0" w:line="240" w:lineRule="auto"/>
        <w:jc w:val="both"/>
      </w:pPr>
    </w:p>
    <w:p w:rsidR="003F6E78" w:rsidRDefault="003F6E78">
      <w:pPr>
        <w:spacing w:line="240" w:lineRule="auto"/>
        <w:jc w:val="both"/>
      </w:pPr>
    </w:p>
    <w:p w:rsidR="003F6E78" w:rsidRDefault="003F6E78">
      <w:pPr>
        <w:spacing w:after="0" w:line="240" w:lineRule="auto"/>
        <w:jc w:val="both"/>
      </w:pPr>
    </w:p>
    <w:p w:rsidR="003F6E78" w:rsidRDefault="00040C6D">
      <w:pPr>
        <w:spacing w:line="240" w:lineRule="auto"/>
        <w:jc w:val="both"/>
        <w:rPr>
          <w:b/>
          <w:bCs/>
          <w:sz w:val="40"/>
          <w:szCs w:val="40"/>
        </w:rPr>
      </w:pPr>
      <w:r>
        <w:rPr>
          <w:b/>
          <w:bCs/>
          <w:sz w:val="40"/>
          <w:szCs w:val="40"/>
        </w:rPr>
        <w:t>Lower School Fee (Class 1/2/3)</w:t>
      </w:r>
    </w:p>
    <w:p w:rsidR="003F6E78" w:rsidRDefault="00040C6D" w:rsidP="00040C6D">
      <w:pPr>
        <w:spacing w:line="240" w:lineRule="auto"/>
        <w:jc w:val="both"/>
      </w:pPr>
      <w:r>
        <w:t>The fee for the main school for the academic year 2019/20 is £3,500 per annum. This is payable</w:t>
      </w:r>
      <w:r w:rsidR="003A593E">
        <w:t xml:space="preserve"> termly or</w:t>
      </w:r>
      <w:r>
        <w:t xml:space="preserve"> half termly in advance by electronic bank transfer in </w:t>
      </w:r>
      <w:r w:rsidR="003A593E">
        <w:t>three payments of £1,167.00 or six payments of £583.33.</w:t>
      </w:r>
    </w:p>
    <w:p w:rsidR="003F6E78" w:rsidRDefault="00040C6D">
      <w:pPr>
        <w:pStyle w:val="NoSpacing"/>
        <w:jc w:val="both"/>
        <w:rPr>
          <w:lang w:eastAsia="en-GB"/>
        </w:rPr>
      </w:pPr>
      <w:r>
        <w:rPr>
          <w:lang w:eastAsia="en-GB"/>
        </w:rPr>
        <w:t xml:space="preserve">ECTE is a small charity with very limited funds. It relies upon voluntary contributions (both financial and by working in and for the school) of many supporters, including the Esk Valley Camphill Community, subject teachers, trustees and parents. </w:t>
      </w:r>
    </w:p>
    <w:p w:rsidR="003F6E78" w:rsidRDefault="003F6E78">
      <w:pPr>
        <w:spacing w:line="240" w:lineRule="auto"/>
        <w:jc w:val="both"/>
      </w:pPr>
    </w:p>
    <w:p w:rsidR="003F6E78" w:rsidRDefault="00040C6D">
      <w:pPr>
        <w:spacing w:line="240" w:lineRule="auto"/>
        <w:jc w:val="both"/>
        <w:rPr>
          <w:b/>
        </w:rPr>
      </w:pPr>
      <w:r>
        <w:rPr>
          <w:b/>
        </w:rPr>
        <w:t>General terms and conditions:</w:t>
      </w:r>
    </w:p>
    <w:p w:rsidR="003F6E78" w:rsidRDefault="00040C6D">
      <w:pPr>
        <w:spacing w:line="240" w:lineRule="auto"/>
        <w:jc w:val="both"/>
      </w:pPr>
      <w:r>
        <w:t xml:space="preserve">Sickness: In order to keep your child’s place at Moorland Waldorf Initiative, fees need to be paid in full throughout if your child is sick. </w:t>
      </w:r>
    </w:p>
    <w:p w:rsidR="003F6E78" w:rsidRDefault="00040C6D">
      <w:pPr>
        <w:spacing w:line="240" w:lineRule="auto"/>
        <w:jc w:val="both"/>
      </w:pPr>
      <w:r>
        <w:t xml:space="preserve">Other absence:  Moorland Waldorf expects all parents to ensure that their child attends school every day in term-time.  If you wish to take your child out of school you will need to contact the College of Teachers to request an authorised absence.  Fees will continue to be charged throughout any authorised or unauthorised absences. </w:t>
      </w:r>
    </w:p>
    <w:p w:rsidR="003F6E78" w:rsidRDefault="00040C6D">
      <w:pPr>
        <w:spacing w:line="240" w:lineRule="auto"/>
        <w:jc w:val="both"/>
      </w:pPr>
      <w:r>
        <w:t xml:space="preserve">Notice:  A minimum of one term is required if you wish to give notice to leave. For example, if your child is leaving at the end of the summer term, written notice is required by the end of the spring term. If less than one term’s notice is given then the parents will be expected to continue to pay fees for one full term following their child’s departure. </w:t>
      </w:r>
      <w:bookmarkStart w:id="1" w:name="_Hlk487406211"/>
      <w:bookmarkEnd w:id="1"/>
    </w:p>
    <w:p w:rsidR="003F6E78" w:rsidRDefault="003F6E78">
      <w:pPr>
        <w:spacing w:line="240" w:lineRule="auto"/>
        <w:jc w:val="both"/>
      </w:pPr>
    </w:p>
    <w:p w:rsidR="003F6E78" w:rsidRDefault="003F6E78">
      <w:pPr>
        <w:spacing w:line="240" w:lineRule="auto"/>
        <w:jc w:val="both"/>
      </w:pPr>
    </w:p>
    <w:p w:rsidR="003F6E78" w:rsidRDefault="003F6E78">
      <w:pPr>
        <w:spacing w:line="240" w:lineRule="auto"/>
        <w:jc w:val="both"/>
      </w:pPr>
    </w:p>
    <w:p w:rsidR="003F6E78" w:rsidRDefault="003F6E78">
      <w:pPr>
        <w:spacing w:line="240" w:lineRule="auto"/>
        <w:jc w:val="both"/>
      </w:pPr>
    </w:p>
    <w:p w:rsidR="003F6E78" w:rsidRDefault="003F6E78">
      <w:pPr>
        <w:spacing w:line="240" w:lineRule="auto"/>
        <w:jc w:val="both"/>
      </w:pPr>
    </w:p>
    <w:p w:rsidR="003F6E78" w:rsidRDefault="003F6E78">
      <w:pPr>
        <w:spacing w:line="240" w:lineRule="auto"/>
        <w:jc w:val="both"/>
      </w:pPr>
    </w:p>
    <w:p w:rsidR="003F6E78" w:rsidRDefault="003F6E78">
      <w:pPr>
        <w:spacing w:line="240" w:lineRule="auto"/>
        <w:jc w:val="both"/>
      </w:pPr>
    </w:p>
    <w:p w:rsidR="003F6E78" w:rsidRDefault="003F6E78">
      <w:pPr>
        <w:spacing w:line="240" w:lineRule="auto"/>
        <w:jc w:val="both"/>
      </w:pPr>
    </w:p>
    <w:p w:rsidR="003F6E78" w:rsidRDefault="003F6E78">
      <w:pPr>
        <w:spacing w:line="240" w:lineRule="auto"/>
        <w:jc w:val="both"/>
      </w:pPr>
    </w:p>
    <w:p w:rsidR="003F6E78" w:rsidRDefault="003F6E78">
      <w:pPr>
        <w:spacing w:line="240" w:lineRule="auto"/>
        <w:jc w:val="both"/>
      </w:pPr>
    </w:p>
    <w:p w:rsidR="00040C6D" w:rsidRDefault="00040C6D">
      <w:pPr>
        <w:pStyle w:val="Heading2"/>
        <w:rPr>
          <w:sz w:val="16"/>
        </w:rPr>
      </w:pPr>
    </w:p>
    <w:p w:rsidR="00040C6D" w:rsidRDefault="00040C6D">
      <w:pPr>
        <w:pStyle w:val="Heading2"/>
        <w:rPr>
          <w:sz w:val="16"/>
        </w:rPr>
      </w:pPr>
    </w:p>
    <w:p w:rsidR="00040C6D" w:rsidRDefault="00040C6D">
      <w:pPr>
        <w:pStyle w:val="Heading2"/>
        <w:rPr>
          <w:sz w:val="16"/>
        </w:rPr>
      </w:pPr>
    </w:p>
    <w:p w:rsidR="00040C6D" w:rsidRDefault="00040C6D">
      <w:pPr>
        <w:pStyle w:val="Heading2"/>
        <w:rPr>
          <w:sz w:val="16"/>
        </w:rPr>
      </w:pPr>
    </w:p>
    <w:p w:rsidR="00040C6D" w:rsidRDefault="00040C6D">
      <w:pPr>
        <w:pStyle w:val="Heading2"/>
        <w:rPr>
          <w:sz w:val="16"/>
        </w:rPr>
      </w:pPr>
    </w:p>
    <w:p w:rsidR="00040C6D" w:rsidRDefault="00040C6D">
      <w:pPr>
        <w:pStyle w:val="Heading2"/>
        <w:rPr>
          <w:sz w:val="16"/>
        </w:rPr>
      </w:pPr>
    </w:p>
    <w:p w:rsidR="00040C6D" w:rsidRDefault="00040C6D">
      <w:pPr>
        <w:pStyle w:val="Heading2"/>
        <w:rPr>
          <w:sz w:val="16"/>
        </w:rPr>
      </w:pPr>
    </w:p>
    <w:p w:rsidR="00040C6D" w:rsidRDefault="00040C6D">
      <w:pPr>
        <w:pStyle w:val="Heading2"/>
        <w:rPr>
          <w:sz w:val="16"/>
        </w:rPr>
      </w:pPr>
    </w:p>
    <w:p w:rsidR="00040C6D" w:rsidRDefault="00040C6D">
      <w:pPr>
        <w:pStyle w:val="Heading2"/>
        <w:rPr>
          <w:sz w:val="16"/>
        </w:rPr>
      </w:pPr>
    </w:p>
    <w:p w:rsidR="00040C6D" w:rsidRDefault="00040C6D">
      <w:pPr>
        <w:pStyle w:val="Heading2"/>
        <w:rPr>
          <w:sz w:val="16"/>
        </w:rPr>
      </w:pPr>
    </w:p>
    <w:p w:rsidR="00040C6D" w:rsidRDefault="00040C6D">
      <w:pPr>
        <w:pStyle w:val="Heading2"/>
        <w:rPr>
          <w:sz w:val="16"/>
        </w:rPr>
      </w:pPr>
    </w:p>
    <w:p w:rsidR="00040C6D" w:rsidRDefault="00040C6D">
      <w:pPr>
        <w:pStyle w:val="Heading2"/>
        <w:rPr>
          <w:sz w:val="16"/>
        </w:rPr>
      </w:pPr>
    </w:p>
    <w:p w:rsidR="00040C6D" w:rsidRDefault="00040C6D">
      <w:pPr>
        <w:pStyle w:val="Heading2"/>
        <w:rPr>
          <w:sz w:val="16"/>
        </w:rPr>
      </w:pPr>
    </w:p>
    <w:p w:rsidR="003F6E78" w:rsidRDefault="00040C6D">
      <w:pPr>
        <w:pStyle w:val="Heading2"/>
      </w:pPr>
      <w:r>
        <w:rPr>
          <w:sz w:val="16"/>
        </w:rPr>
        <w:t xml:space="preserve">The Eskdale Community Trust for Education Limited, Company 1367943, Charity 510414     </w:t>
      </w:r>
    </w:p>
    <w:p w:rsidR="003F6E78" w:rsidRDefault="003F6E78">
      <w:pPr>
        <w:spacing w:line="240" w:lineRule="auto"/>
        <w:jc w:val="both"/>
      </w:pPr>
    </w:p>
    <w:sectPr w:rsidR="003F6E78">
      <w:pgSz w:w="11906" w:h="16838"/>
      <w:pgMar w:top="630" w:right="1440" w:bottom="1134" w:left="1440"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0EFF" w:usb1="4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E78"/>
    <w:rsid w:val="00040C6D"/>
    <w:rsid w:val="003A593E"/>
    <w:rsid w:val="003F6E78"/>
    <w:rsid w:val="00B84D66"/>
  </w:rsids>
  <m:mathPr>
    <m:mathFont m:val="Cambria Math"/>
    <m:brkBin m:val="before"/>
    <m:brkBinSub m:val="--"/>
    <m:smallFrac m:val="0"/>
    <m:dispDef/>
    <m:lMargin m:val="0"/>
    <m:rMargin m:val="0"/>
    <m:defJc m:val="centerGroup"/>
    <m:wrapIndent m:val="1440"/>
    <m:intLim m:val="subSup"/>
    <m:naryLim m:val="undOvr"/>
  </m:mathPr>
  <w:themeFontLang w:val="en-GB"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Calibri"/>
      <w:sz w:val="22"/>
      <w:lang w:eastAsia="en-US"/>
    </w:rPr>
  </w:style>
  <w:style w:type="paragraph" w:styleId="Heading2">
    <w:name w:val="heading 2"/>
    <w:basedOn w:val="Normal"/>
    <w:next w:val="Normal"/>
    <w:link w:val="Heading2Char"/>
    <w:semiHidden/>
    <w:unhideWhenUsed/>
    <w:qFormat/>
    <w:rsid w:val="007E6B81"/>
    <w:pPr>
      <w:keepNext/>
      <w:spacing w:after="0" w:line="240" w:lineRule="auto"/>
      <w:jc w:val="center"/>
      <w:outlineLvl w:val="1"/>
    </w:pPr>
    <w:rPr>
      <w:rFonts w:ascii="Times New Roman" w:eastAsia="Times New Roman" w:hAnsi="Times New Roman" w:cs="Times New Roman"/>
      <w:i/>
      <w:iCs/>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qFormat/>
    <w:rPr>
      <w:rFonts w:ascii="Tahoma" w:hAnsi="Tahoma" w:cs="Tahoma"/>
      <w:sz w:val="16"/>
      <w:szCs w:val="16"/>
    </w:rPr>
  </w:style>
  <w:style w:type="character" w:customStyle="1" w:styleId="Heading2Char">
    <w:name w:val="Heading 2 Char"/>
    <w:basedOn w:val="DefaultParagraphFont"/>
    <w:link w:val="Heading2"/>
    <w:semiHidden/>
    <w:qFormat/>
    <w:rsid w:val="007E6B81"/>
    <w:rPr>
      <w:rFonts w:ascii="Times New Roman" w:eastAsia="Times New Roman" w:hAnsi="Times New Roman" w:cs="Times New Roman"/>
      <w:i/>
      <w:iCs/>
      <w:sz w:val="18"/>
      <w:szCs w:val="20"/>
      <w:lang w:val="en-US" w:eastAsia="en-US"/>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BalloonText">
    <w:name w:val="Balloon Text"/>
    <w:basedOn w:val="Normal"/>
    <w:link w:val="BalloonTextChar"/>
    <w:uiPriority w:val="99"/>
    <w:qFormat/>
    <w:pPr>
      <w:spacing w:after="0" w:line="240" w:lineRule="auto"/>
    </w:pPr>
    <w:rPr>
      <w:rFonts w:ascii="Tahoma" w:hAnsi="Tahoma" w:cs="Tahoma"/>
      <w:sz w:val="16"/>
      <w:szCs w:val="16"/>
    </w:rPr>
  </w:style>
  <w:style w:type="paragraph" w:styleId="NormalWeb">
    <w:name w:val="Normal (Web)"/>
    <w:basedOn w:val="Normal"/>
    <w:uiPriority w:val="99"/>
    <w:semiHidden/>
    <w:unhideWhenUsed/>
    <w:qFormat/>
    <w:rsid w:val="00455323"/>
    <w:pPr>
      <w:spacing w:beforeAutospacing="1"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983B15"/>
    <w:rPr>
      <w:rFonts w:cs="Calibri"/>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Calibri"/>
      <w:sz w:val="22"/>
      <w:lang w:eastAsia="en-US"/>
    </w:rPr>
  </w:style>
  <w:style w:type="paragraph" w:styleId="Heading2">
    <w:name w:val="heading 2"/>
    <w:basedOn w:val="Normal"/>
    <w:next w:val="Normal"/>
    <w:link w:val="Heading2Char"/>
    <w:semiHidden/>
    <w:unhideWhenUsed/>
    <w:qFormat/>
    <w:rsid w:val="007E6B81"/>
    <w:pPr>
      <w:keepNext/>
      <w:spacing w:after="0" w:line="240" w:lineRule="auto"/>
      <w:jc w:val="center"/>
      <w:outlineLvl w:val="1"/>
    </w:pPr>
    <w:rPr>
      <w:rFonts w:ascii="Times New Roman" w:eastAsia="Times New Roman" w:hAnsi="Times New Roman" w:cs="Times New Roman"/>
      <w:i/>
      <w:iCs/>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qFormat/>
    <w:rPr>
      <w:rFonts w:ascii="Tahoma" w:hAnsi="Tahoma" w:cs="Tahoma"/>
      <w:sz w:val="16"/>
      <w:szCs w:val="16"/>
    </w:rPr>
  </w:style>
  <w:style w:type="character" w:customStyle="1" w:styleId="Heading2Char">
    <w:name w:val="Heading 2 Char"/>
    <w:basedOn w:val="DefaultParagraphFont"/>
    <w:link w:val="Heading2"/>
    <w:semiHidden/>
    <w:qFormat/>
    <w:rsid w:val="007E6B81"/>
    <w:rPr>
      <w:rFonts w:ascii="Times New Roman" w:eastAsia="Times New Roman" w:hAnsi="Times New Roman" w:cs="Times New Roman"/>
      <w:i/>
      <w:iCs/>
      <w:sz w:val="18"/>
      <w:szCs w:val="20"/>
      <w:lang w:val="en-US" w:eastAsia="en-US"/>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BalloonText">
    <w:name w:val="Balloon Text"/>
    <w:basedOn w:val="Normal"/>
    <w:link w:val="BalloonTextChar"/>
    <w:uiPriority w:val="99"/>
    <w:qFormat/>
    <w:pPr>
      <w:spacing w:after="0" w:line="240" w:lineRule="auto"/>
    </w:pPr>
    <w:rPr>
      <w:rFonts w:ascii="Tahoma" w:hAnsi="Tahoma" w:cs="Tahoma"/>
      <w:sz w:val="16"/>
      <w:szCs w:val="16"/>
    </w:rPr>
  </w:style>
  <w:style w:type="paragraph" w:styleId="NormalWeb">
    <w:name w:val="Normal (Web)"/>
    <w:basedOn w:val="Normal"/>
    <w:uiPriority w:val="99"/>
    <w:semiHidden/>
    <w:unhideWhenUsed/>
    <w:qFormat/>
    <w:rsid w:val="00455323"/>
    <w:pPr>
      <w:spacing w:beforeAutospacing="1"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983B15"/>
    <w:rPr>
      <w:rFonts w:cs="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Claire</cp:lastModifiedBy>
  <cp:revision>2</cp:revision>
  <cp:lastPrinted>2017-06-13T14:21:00Z</cp:lastPrinted>
  <dcterms:created xsi:type="dcterms:W3CDTF">2019-10-23T14:59:00Z</dcterms:created>
  <dcterms:modified xsi:type="dcterms:W3CDTF">2019-10-23T14:59:00Z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